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F652EC" w:rsidRPr="00A33A91" w:rsidTr="00191B4B">
        <w:trPr>
          <w:trHeight w:val="980"/>
        </w:trPr>
        <w:tc>
          <w:tcPr>
            <w:tcW w:w="1668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A33A91" w:rsidTr="0072332D">
        <w:trPr>
          <w:trHeight w:val="710"/>
        </w:trPr>
        <w:tc>
          <w:tcPr>
            <w:tcW w:w="1668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0" w:name="_Toc5214431"/>
            <w:bookmarkStart w:id="1" w:name="_Toc14135946"/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  <w:bookmarkEnd w:id="0"/>
            <w:bookmarkEnd w:id="1"/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A33A91" w:rsidTr="0072332D">
        <w:trPr>
          <w:trHeight w:val="699"/>
        </w:trPr>
        <w:tc>
          <w:tcPr>
            <w:tcW w:w="1668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5D24F5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F652EC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F652EC"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F652EC"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F652EC"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F652EC" w:rsidRDefault="00F652EC" w:rsidP="00F652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652EC">
              <w:rPr>
                <w:rFonts w:ascii="Arial" w:hAnsi="Arial" w:cs="Arial"/>
                <w:sz w:val="22"/>
                <w:szCs w:val="22"/>
              </w:rPr>
              <w:t xml:space="preserve"> Determine the flaws in specimen using dye penetrant technique</w:t>
            </w:r>
          </w:p>
          <w:p w:rsidR="00F652EC" w:rsidRPr="00F652EC" w:rsidRDefault="00F652EC" w:rsidP="00F652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652EC">
              <w:rPr>
                <w:rFonts w:ascii="Arial" w:hAnsi="Arial" w:cs="Arial"/>
                <w:sz w:val="22"/>
                <w:szCs w:val="22"/>
              </w:rPr>
              <w:t xml:space="preserve"> Determine the flaws /wall thickness of provided metallic specimen</w:t>
            </w:r>
          </w:p>
          <w:p w:rsidR="008D7F73" w:rsidRPr="00191B4B" w:rsidRDefault="00F652EC" w:rsidP="00F652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652EC">
              <w:rPr>
                <w:rFonts w:ascii="Arial" w:hAnsi="Arial" w:cs="Arial"/>
                <w:sz w:val="22"/>
                <w:szCs w:val="22"/>
              </w:rPr>
              <w:t xml:space="preserve"> Determine the flaws of given specimen using magnetic particle testing equipment</w:t>
            </w:r>
            <w:r w:rsidR="00191B4B" w:rsidRPr="00191B4B">
              <w:rPr>
                <w:rFonts w:ascii="Arial" w:hAnsi="Arial" w:cs="Arial"/>
              </w:rPr>
              <w:t>.</w:t>
            </w:r>
          </w:p>
          <w:p w:rsidR="00191B4B" w:rsidRPr="00191B4B" w:rsidRDefault="00191B4B" w:rsidP="00191B4B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B7476E" w:rsidRDefault="008D7F73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B7476E"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in specimen using dye penetrant technique</w:t>
            </w:r>
            <w:r w:rsid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 </w:t>
            </w:r>
          </w:p>
          <w:p w:rsidR="00B7476E" w:rsidRPr="00B7476E" w:rsidRDefault="00B7476E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B7476E" w:rsidRDefault="00B7476E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/wall thickness of provided metallic specimen</w:t>
            </w:r>
          </w:p>
          <w:p w:rsidR="00B7476E" w:rsidRPr="00B7476E" w:rsidRDefault="00B7476E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3074E8" w:rsidRDefault="00B7476E" w:rsidP="00B7476E">
            <w:pPr>
              <w:rPr>
                <w:rFonts w:ascii="Arial" w:hAnsi="Arial" w:cs="Arial"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Determine the flaws of given specimen using magnetic particle testing equipment</w:t>
            </w:r>
            <w:r w:rsidR="008D7F73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EB74FC" w:rsidRPr="00EB74FC" w:rsidRDefault="00EB74FC" w:rsidP="00EB74FC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 xml:space="preserve">For DPT 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>Perform pre-cleaning of samples.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dye penetrant.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Remove the excess dye penetrant.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the developer.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Inspect the specimen for defects.</w:t>
            </w:r>
          </w:p>
          <w:p w:rsid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Interpret the results.</w:t>
            </w:r>
          </w:p>
          <w:p w:rsidR="00EB74FC" w:rsidRPr="00EB74FC" w:rsidRDefault="00EB74FC" w:rsidP="00EB74FC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>For UT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Install the ultrasonic probe according to requirement of specimen.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Calibrate the ultrasonic equipment with respect to calibration block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</w:t>
            </w:r>
            <w:proofErr w:type="spellStart"/>
            <w:r w:rsidRPr="00EB74FC">
              <w:rPr>
                <w:rFonts w:ascii="Arial" w:eastAsia="Calibri" w:hAnsi="Arial" w:cs="Arial"/>
                <w:sz w:val="22"/>
                <w:szCs w:val="22"/>
              </w:rPr>
              <w:t>couplant</w:t>
            </w:r>
            <w:proofErr w:type="spellEnd"/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on the given specimen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Test the given specimen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Observe the peaks.</w:t>
            </w:r>
          </w:p>
          <w:p w:rsid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 Interpret the peaks and record the results</w:t>
            </w:r>
          </w:p>
          <w:p w:rsidR="00EB74FC" w:rsidRPr="00EB74FC" w:rsidRDefault="00EB74FC" w:rsidP="00EB74FC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>For MPT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Prepare the surface of specimen to be examined.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magnetic field is to the specimen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ferromagnetic medium 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Remove the excess ferromagnetic medium.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Interpret the indications.</w:t>
            </w:r>
          </w:p>
          <w:p w:rsidR="008D7F73" w:rsidRPr="0072453F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Evaluated the results.</w:t>
            </w:r>
            <w:r w:rsidR="00191B4B" w:rsidRPr="0072453F">
              <w:rPr>
                <w:rFonts w:ascii="Arial" w:eastAsia="Calibri" w:hAnsi="Arial" w:cs="Arial"/>
              </w:rPr>
              <w:t>it.</w:t>
            </w:r>
          </w:p>
        </w:tc>
      </w:tr>
    </w:tbl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F652EC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3074E8" w:rsidTr="00893F86">
        <w:trPr>
          <w:trHeight w:val="262"/>
        </w:trPr>
        <w:tc>
          <w:tcPr>
            <w:tcW w:w="2173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5D24F5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Summative </w:t>
            </w:r>
            <w:r w:rsidR="00F652EC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F652EC"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F652EC"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F652EC"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047D80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in specimen using dye penetrant technique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 </w:t>
            </w:r>
          </w:p>
          <w:p w:rsidR="00047D80" w:rsidRPr="00B7476E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047D80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/wall thickness of provided metallic specimen</w:t>
            </w:r>
          </w:p>
          <w:p w:rsidR="00047D80" w:rsidRPr="00B7476E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047D80" w:rsidRDefault="00047D80" w:rsidP="00047D80">
            <w:pPr>
              <w:rPr>
                <w:rFonts w:ascii="Arial" w:hAnsi="Arial" w:cs="Arial"/>
              </w:rPr>
            </w:pPr>
            <w:r w:rsidRPr="00047D80">
              <w:rPr>
                <w:rFonts w:ascii="Arial" w:eastAsia="Calibri" w:hAnsi="Arial" w:cs="Arial"/>
                <w:b/>
                <w:bCs/>
              </w:rPr>
              <w:t xml:space="preserve"> Determine the flaws of given specimen using magnetic particle testing equipment</w:t>
            </w:r>
            <w:r w:rsidR="0072453F" w:rsidRPr="00047D80">
              <w:rPr>
                <w:rFonts w:ascii="Arial" w:hAnsi="Arial" w:cs="Arial"/>
                <w:b/>
              </w:rPr>
              <w:t>.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047D80" w:rsidRPr="00047D80" w:rsidTr="00026819">
        <w:trPr>
          <w:trHeight w:val="398"/>
        </w:trPr>
        <w:tc>
          <w:tcPr>
            <w:tcW w:w="673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b/>
                <w:sz w:val="22"/>
                <w:szCs w:val="22"/>
              </w:rPr>
              <w:t>No</w: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rPr>
                <w:b/>
              </w:rPr>
            </w:pPr>
            <w:r w:rsidRPr="00047D80">
              <w:rPr>
                <w:b/>
              </w:rPr>
              <w:t xml:space="preserve">For DPT 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713C37B" wp14:editId="0C3F093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BB7FD" id="Rounded Rectangle 35" o:spid="_x0000_s1026" style="position:absolute;margin-left:6.95pt;margin-top:2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9508FE3" wp14:editId="52ACF7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7AC98F" id="Rounded Rectangle 36" o:spid="_x0000_s1026" style="position:absolute;margin-left:9.35pt;margin-top:2.4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>Perform pre-cleaning of samples.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0A62CCB" wp14:editId="1211412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D5384" id="Rounded Rectangle 32" o:spid="_x0000_s1026" style="position:absolute;margin-left:9.15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AFCA9F1" wp14:editId="0A104E4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EE6E0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dye penetrant.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E98D251" wp14:editId="37C927F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76780" id="Rounded Rectangle 10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B0E436F" wp14:editId="2D3DCE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B4C899" id="Rounded Rectangle 11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lastRenderedPageBreak/>
              <w:t xml:space="preserve"> Remove the excess dye penetrant.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739CB2C" wp14:editId="3F3430F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4510FF" id="Rounded Rectangle 12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047A011" wp14:editId="66D47D5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582A5" id="Rounded Rectangle 4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the developer.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0D8A822" wp14:editId="12B6BE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F9E37" id="Rounded Rectangle 13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7BEA22A" wp14:editId="375FC8A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8E361" id="Rounded Rectangle 14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Inspect the specimen for defects.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0A1E1B5" wp14:editId="0D5CCA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39776" id="Rounded Rectangle 15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BE0B3FE" wp14:editId="3665FA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DD662" id="Rounded Rectangle 16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Interpret the results.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141474E" wp14:editId="4059263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C8ECBC" id="Rounded Rectangle 17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71B221C" wp14:editId="26F8583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C64D2" id="Rounded Rectangle 18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rPr>
                <w:b/>
              </w:rPr>
            </w:pPr>
            <w:r w:rsidRPr="00047D80">
              <w:rPr>
                <w:b/>
              </w:rPr>
              <w:t>For UT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05D6A8F" wp14:editId="3ACDC05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BA6BB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258EC5B" wp14:editId="2870004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FC8868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Install the ultrasonic probe according to requirement of specimen.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BC682FF" wp14:editId="399C691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4C8FC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079A719" wp14:editId="160C45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078A5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Calibrate the ultrasonic equipment with respect to calibration block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FE422E9" wp14:editId="1E1C483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6B50F3" id="Rounded Rectangle 23" o:spid="_x0000_s1026" style="position:absolute;margin-left:6.8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E0B64AF" wp14:editId="56226D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8A5B6" id="Rounded Rectangle 24" o:spid="_x0000_s1026" style="position:absolute;margin-left:10.25pt;margin-top:3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</w:t>
            </w:r>
            <w:proofErr w:type="spellStart"/>
            <w:r w:rsidRPr="001107C0">
              <w:t>couplant</w:t>
            </w:r>
            <w:proofErr w:type="spellEnd"/>
            <w:r w:rsidRPr="001107C0">
              <w:t xml:space="preserve"> on the given specimen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1C934F8" wp14:editId="1F01AE7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4B02B" id="Rounded Rectangle 3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E8ED0B2" wp14:editId="67E8EF6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D6DFD" id="Rounded Rectangle 4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Test the given specimen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E34A80A" wp14:editId="751F8A3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98B86" id="Rounded Rectangle 5" o:spid="_x0000_s1026" style="position:absolute;margin-left:-.5pt;margin-top: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06EA59" wp14:editId="62594E5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B4CDB" id="Rounded Rectangle 6" o:spid="_x0000_s1026" style="position:absolute;margin-left:-.35pt;margin-top:4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Observe the peaks.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71F6308" wp14:editId="2A26F45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D7397" id="Rounded Rectangle 25" o:spid="_x0000_s1026" style="position:absolute;margin-left:-.5pt;margin-top:8.5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37762B3" wp14:editId="06124B5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64612" id="Rounded Rectangle 9" o:spid="_x0000_s1026" style="position:absolute;margin-left:-.35pt;margin-top:8.5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Interpret the peaks and record the results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6E1FC91" wp14:editId="26A2E89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2CB94" id="Rounded Rectangle 26" o:spid="_x0000_s1026" style="position:absolute;margin-left:-.5pt;margin-top: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2C2DA1A" wp14:editId="1835F6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A89C1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rPr>
                <w:b/>
              </w:rPr>
            </w:pPr>
            <w:r w:rsidRPr="00047D80">
              <w:rPr>
                <w:b/>
              </w:rPr>
              <w:t>For MPT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92E46EA" wp14:editId="2F635D3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981C0" id="Rounded Rectangle 29" o:spid="_x0000_s1026" style="position:absolute;margin-left:-.5pt;margin-top:3.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DOgb/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1FB0702" wp14:editId="664881E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0A162" id="Rounded Rectangle 28" o:spid="_x0000_s1026" style="position:absolute;margin-left:-.35pt;margin-top:3.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Prepare the surface of specimen to be examined.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6ACAB9A" wp14:editId="293FF24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228A9" id="Rounded Rectangle 30" o:spid="_x0000_s1026" style="position:absolute;margin-left:-.5pt;margin-top:3.3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SExR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53DBA7A" wp14:editId="7C278E6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C7C09" id="Rounded Rectangle 31" o:spid="_x0000_s1026" style="position:absolute;margin-left:-.35pt;margin-top:3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mTO1N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magnetic field is to the specimen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48E9BC0" wp14:editId="3DF9CD5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94E02" id="Rounded Rectangle 34" o:spid="_x0000_s1026" style="position:absolute;margin-left:-.5pt;margin-top:3.9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346A1F3" wp14:editId="37BFB4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5FDE7" id="Rounded Rectangle 37" o:spid="_x0000_s1026" style="position:absolute;margin-left:-.35pt;margin-top:3.9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0BhL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ferromagnetic medium 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08EC285" wp14:editId="0FC9512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F1B6E" id="Rounded Rectangle 38" o:spid="_x0000_s1026" style="position:absolute;margin-left:-.5pt;margin-top:3.8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93AB057" wp14:editId="1B8BC06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1F2DA8" id="Rounded Rectangle 41" o:spid="_x0000_s1026" style="position:absolute;margin-left:-.35pt;margin-top:3.8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Remove the excess ferromagnetic medium.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B616EEF" wp14:editId="43E9AB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9A3DD" id="Rounded Rectangle 42" o:spid="_x0000_s1026" style="position:absolute;margin-left:-.5pt;margin-top:3.6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BovHP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657D952" wp14:editId="23391D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4461DE" id="Rounded Rectangle 44" o:spid="_x0000_s1026" style="position:absolute;margin-left:-.35pt;margin-top:3.6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Interpret the indications.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Default="00047D80" w:rsidP="00047D80">
            <w:r w:rsidRPr="001107C0">
              <w:t xml:space="preserve"> Evaluated the results.it.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/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/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52EC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A33A91" w:rsidTr="00C618D2">
        <w:trPr>
          <w:trHeight w:val="623"/>
        </w:trPr>
        <w:tc>
          <w:tcPr>
            <w:tcW w:w="1699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5D24F5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F652EC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F652EC"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F652EC"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F652EC"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>Make a pattern for a pipe casting</w:t>
            </w:r>
          </w:p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>Practice of making a pattern, on CNC Router</w:t>
            </w:r>
          </w:p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3.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Make a single piece pattern of any English word from a </w:t>
            </w:r>
          </w:p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   wood plate</w:t>
            </w:r>
          </w:p>
          <w:p w:rsidR="007B44FD" w:rsidRPr="00F5170D" w:rsidRDefault="00F5170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4. Make</w:t>
            </w:r>
            <w:r w:rsidR="007B44FD" w:rsidRPr="00F5170D">
              <w:rPr>
                <w:rFonts w:ascii="Arial" w:hAnsi="Arial" w:cs="Arial"/>
                <w:b/>
                <w:sz w:val="22"/>
                <w:szCs w:val="20"/>
              </w:rPr>
              <w:t xml:space="preserve"> two-piece patterns (step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 pulley) along with core                                 prints </w:t>
            </w:r>
            <w:r w:rsidR="007B44FD" w:rsidRPr="00F5170D">
              <w:rPr>
                <w:rFonts w:ascii="Arial" w:hAnsi="Arial" w:cs="Arial"/>
                <w:b/>
                <w:sz w:val="22"/>
                <w:szCs w:val="20"/>
              </w:rPr>
              <w:t>shaped pattern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>.</w:t>
            </w:r>
          </w:p>
          <w:p w:rsidR="00A35EC5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5.</w:t>
            </w:r>
            <w:r w:rsid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Application of CNC Router for complex </w:t>
            </w:r>
            <w:r w:rsidR="006A3B70" w:rsidRPr="00F5170D">
              <w:rPr>
                <w:rFonts w:ascii="Arial" w:hAnsi="Arial" w:cs="Arial"/>
                <w:b/>
                <w:sz w:val="22"/>
                <w:szCs w:val="20"/>
              </w:rPr>
              <w:t>as given</w:t>
            </w:r>
            <w:r w:rsidR="006B36C6" w:rsidRPr="00F5170D">
              <w:rPr>
                <w:rFonts w:ascii="Arial" w:hAnsi="Arial" w:cs="Arial"/>
                <w:b/>
                <w:sz w:val="22"/>
                <w:szCs w:val="20"/>
              </w:rPr>
              <w:t xml:space="preserve"> in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F5170D">
              <w:rPr>
                <w:rFonts w:ascii="Arial" w:hAnsi="Arial" w:cs="Arial"/>
                <w:b/>
                <w:sz w:val="22"/>
                <w:szCs w:val="20"/>
              </w:rPr>
              <w:t xml:space="preserve">      </w:t>
            </w:r>
            <w:r w:rsidR="006B36C6" w:rsidRPr="00F5170D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F5170D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3759D" w:rsidRPr="00A33A91" w:rsidTr="00A33A91">
        <w:trPr>
          <w:trHeight w:val="252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3759D" w:rsidRDefault="00F3759D" w:rsidP="00F3759D">
            <w:pPr>
              <w:rPr>
                <w:b/>
              </w:rPr>
            </w:pPr>
            <w:r w:rsidRPr="00F3759D">
              <w:rPr>
                <w:b/>
              </w:rPr>
              <w:t xml:space="preserve">For DPT </w:t>
            </w:r>
          </w:p>
        </w:tc>
        <w:tc>
          <w:tcPr>
            <w:tcW w:w="632" w:type="dxa"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25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>Perform pre-cleaning of samples.</w:t>
            </w:r>
          </w:p>
        </w:tc>
        <w:tc>
          <w:tcPr>
            <w:tcW w:w="632" w:type="dxa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498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dye penetrant.</w:t>
            </w:r>
          </w:p>
        </w:tc>
        <w:tc>
          <w:tcPr>
            <w:tcW w:w="632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330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Remove the excess dye penetrant.</w:t>
            </w:r>
          </w:p>
        </w:tc>
        <w:tc>
          <w:tcPr>
            <w:tcW w:w="632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417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the developer.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264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Inspect the specimen for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264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3759D" w:rsidRDefault="00F3759D" w:rsidP="00F3759D">
            <w:pPr>
              <w:rPr>
                <w:b/>
              </w:rPr>
            </w:pPr>
            <w:r w:rsidRPr="00F3759D">
              <w:rPr>
                <w:b/>
              </w:rPr>
              <w:t>For 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Install the ultrasonic probe according to requirement of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Calibrate the ultrasonic equipment with respect to calibration block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</w:t>
            </w:r>
            <w:proofErr w:type="spellStart"/>
            <w:r w:rsidRPr="00FB423B">
              <w:t>couplant</w:t>
            </w:r>
            <w:proofErr w:type="spellEnd"/>
            <w:r w:rsidRPr="00FB423B">
              <w:t xml:space="preserve"> on the given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Test the given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Observe the peaks.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Interpret the peaks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3759D" w:rsidRDefault="00F3759D" w:rsidP="00F3759D">
            <w:pPr>
              <w:rPr>
                <w:b/>
              </w:rPr>
            </w:pPr>
            <w:r w:rsidRPr="00F3759D">
              <w:rPr>
                <w:b/>
              </w:rPr>
              <w:t>For MPT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Prepare the surface of specimen to be examined.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magnetic field is to the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ferromagnetic medium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Remove the excess ferromagnetic medium.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Interpret the indications.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Default="00F3759D" w:rsidP="00F3759D">
            <w:r w:rsidRPr="00FB423B">
              <w:t xml:space="preserve"> Evaluated the results.it.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/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3931920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309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U4DbSt0AAAAIAQAADwAAAGRycy9k&#10;b3ducmV2LnhtbEyPQU+DQBCF7yb9D5tp4sXYpbUiRZamMeFqYm30umVHwLKzhF0K/HvHk95m5r28&#10;+V62n2wrrtj7xpGC9SoCgVQ601Cl4PRe3CcgfNBkdOsIFczoYZ8vbjKdGjfSG16PoRIcQj7VCuoQ&#10;ulRKX9ZotV+5Dom1L9dbHXjtK2l6PXK4beUmimJpdUP8odYdvtRYXo6DVbD99Hcfyauco2BP39bO&#10;xeMwFkrdLqfDM4iAU/gzwy8+o0POTGc3kPGiVcBFgoJ4vduAYHm3feDhzJenOAGZZ/J/gfwH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U4DbSt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F652EC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A33A91" w:rsidTr="00E076FA">
        <w:trPr>
          <w:trHeight w:val="623"/>
        </w:trPr>
        <w:tc>
          <w:tcPr>
            <w:tcW w:w="1800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5D24F5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bookmarkStart w:id="2" w:name="_GoBack"/>
            <w:bookmarkEnd w:id="2"/>
            <w:r w:rsidR="00F652EC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F652EC"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F652EC"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F652EC"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NDT testing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DPT</w:t>
            </w:r>
            <w:proofErr w:type="gramStart"/>
            <w:r w:rsidR="00F3759D">
              <w:rPr>
                <w:rFonts w:ascii="Arial" w:hAnsi="Arial" w:cs="Arial"/>
                <w:i/>
                <w:sz w:val="22"/>
                <w:szCs w:val="22"/>
              </w:rPr>
              <w:t>,UT,MPT</w:t>
            </w:r>
            <w:proofErr w:type="gramEnd"/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Tools required for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NDT?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Importance of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NDT</w:t>
            </w:r>
            <w:proofErr w:type="gramStart"/>
            <w:r w:rsidR="00F3759D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3759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difference between DT and NDT 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techniques?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F8F" w:rsidRDefault="00291F8F" w:rsidP="00C92255">
      <w:pPr>
        <w:spacing w:after="0" w:line="240" w:lineRule="auto"/>
      </w:pPr>
      <w:r>
        <w:separator/>
      </w:r>
    </w:p>
  </w:endnote>
  <w:endnote w:type="continuationSeparator" w:id="0">
    <w:p w:rsidR="00291F8F" w:rsidRDefault="00291F8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4F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F8F" w:rsidRDefault="00291F8F" w:rsidP="00C92255">
      <w:pPr>
        <w:spacing w:after="0" w:line="240" w:lineRule="auto"/>
      </w:pPr>
      <w:r>
        <w:separator/>
      </w:r>
    </w:p>
  </w:footnote>
  <w:footnote w:type="continuationSeparator" w:id="0">
    <w:p w:rsidR="00291F8F" w:rsidRDefault="00291F8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3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8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3"/>
  </w:num>
  <w:num w:numId="11">
    <w:abstractNumId w:val="7"/>
  </w:num>
  <w:num w:numId="12">
    <w:abstractNumId w:val="22"/>
  </w:num>
  <w:num w:numId="13">
    <w:abstractNumId w:val="19"/>
  </w:num>
  <w:num w:numId="14">
    <w:abstractNumId w:val="3"/>
  </w:num>
  <w:num w:numId="15">
    <w:abstractNumId w:val="8"/>
  </w:num>
  <w:num w:numId="16">
    <w:abstractNumId w:val="21"/>
  </w:num>
  <w:num w:numId="17">
    <w:abstractNumId w:val="9"/>
  </w:num>
  <w:num w:numId="18">
    <w:abstractNumId w:val="17"/>
  </w:num>
  <w:num w:numId="19">
    <w:abstractNumId w:val="20"/>
  </w:num>
  <w:num w:numId="20">
    <w:abstractNumId w:val="0"/>
  </w:num>
  <w:num w:numId="21">
    <w:abstractNumId w:val="13"/>
  </w:num>
  <w:num w:numId="22">
    <w:abstractNumId w:val="10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47D8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94471"/>
    <w:rsid w:val="001A19E3"/>
    <w:rsid w:val="001C3A05"/>
    <w:rsid w:val="001C6604"/>
    <w:rsid w:val="001D47D3"/>
    <w:rsid w:val="001F2A43"/>
    <w:rsid w:val="001F35B8"/>
    <w:rsid w:val="00210ABC"/>
    <w:rsid w:val="00220D6D"/>
    <w:rsid w:val="0024460D"/>
    <w:rsid w:val="00250844"/>
    <w:rsid w:val="00262B67"/>
    <w:rsid w:val="002724EF"/>
    <w:rsid w:val="00276BCD"/>
    <w:rsid w:val="00284F3D"/>
    <w:rsid w:val="00291F8F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E5D0A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86538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35FB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24F5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060"/>
    <w:rsid w:val="00AB1E8D"/>
    <w:rsid w:val="00AD4ADB"/>
    <w:rsid w:val="00AE2866"/>
    <w:rsid w:val="00AE6059"/>
    <w:rsid w:val="00B07704"/>
    <w:rsid w:val="00B16786"/>
    <w:rsid w:val="00B4442C"/>
    <w:rsid w:val="00B52849"/>
    <w:rsid w:val="00B7476E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4FC"/>
    <w:rsid w:val="00EC5DCF"/>
    <w:rsid w:val="00ED0D9B"/>
    <w:rsid w:val="00ED6019"/>
    <w:rsid w:val="00F07920"/>
    <w:rsid w:val="00F234A7"/>
    <w:rsid w:val="00F3759D"/>
    <w:rsid w:val="00F470BA"/>
    <w:rsid w:val="00F5170D"/>
    <w:rsid w:val="00F652EC"/>
    <w:rsid w:val="00F713C7"/>
    <w:rsid w:val="00F72AF0"/>
    <w:rsid w:val="00F76AB2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829E8-65CB-40ED-8822-366DD5E7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3</cp:revision>
  <dcterms:created xsi:type="dcterms:W3CDTF">2019-08-31T09:10:00Z</dcterms:created>
  <dcterms:modified xsi:type="dcterms:W3CDTF">2019-08-31T09:12:00Z</dcterms:modified>
</cp:coreProperties>
</file>